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FA5" w:rsidRDefault="009D1FA5" w:rsidP="009D1FA5">
      <w:pPr>
        <w:rPr>
          <w:lang w:eastAsia="en-US"/>
        </w:rPr>
      </w:pPr>
      <w:bookmarkStart w:id="0" w:name="_GoBack"/>
      <w:bookmarkEnd w:id="0"/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1" w:name="_Toc233021568"/>
      <w:r w:rsidRPr="007C40DC">
        <w:t>Teklif Alındı Belgesi Örneği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024BC" w:rsidRDefault="001024BC" w:rsidP="001024BC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1024BC">
              <w:rPr>
                <w:b/>
                <w:sz w:val="20"/>
                <w:szCs w:val="20"/>
                <w:lang w:eastAsia="en-US"/>
              </w:rPr>
              <w:t>Sami Trafo Makine İnşaat İmalat Taahhüt Genel Ticaret Limited Şirketi</w:t>
            </w:r>
          </w:p>
          <w:p w:rsidR="009D1FA5" w:rsidRPr="007C40DC" w:rsidRDefault="001024BC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1E7BD6">
              <w:rPr>
                <w:rFonts w:cstheme="minorHAnsi"/>
              </w:rPr>
              <w:t>Nüve Kesim Hattının Üretim Süreçlerimize Entegrasyonuyla Dışa Bağımlılığın Giderilmesi ve Uluslararası Rekabet Gücünde Artış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F23076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</w:t>
            </w:r>
            <w:r w:rsidR="009D1FA5" w:rsidRPr="007C40DC">
              <w:rPr>
                <w:sz w:val="22"/>
                <w:szCs w:val="22"/>
                <w:lang w:eastAsia="en-US"/>
              </w:rPr>
              <w:t>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B88" w:rsidRDefault="00290B88" w:rsidP="009D1FA5">
      <w:r>
        <w:separator/>
      </w:r>
    </w:p>
  </w:endnote>
  <w:endnote w:type="continuationSeparator" w:id="0">
    <w:p w:rsidR="00290B88" w:rsidRDefault="00290B88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B88" w:rsidRDefault="00290B88" w:rsidP="009D1FA5">
      <w:r>
        <w:separator/>
      </w:r>
    </w:p>
  </w:footnote>
  <w:footnote w:type="continuationSeparator" w:id="0">
    <w:p w:rsidR="00290B88" w:rsidRDefault="00290B88" w:rsidP="009D1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1024BC"/>
    <w:rsid w:val="00290B88"/>
    <w:rsid w:val="00525981"/>
    <w:rsid w:val="00957DA3"/>
    <w:rsid w:val="009D1FA5"/>
    <w:rsid w:val="00B977C1"/>
    <w:rsid w:val="00F2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D87AB"/>
  <w15:docId w15:val="{6D6EF2F4-CD1D-484C-889D-4EB52CCB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4</cp:revision>
  <dcterms:created xsi:type="dcterms:W3CDTF">2012-04-19T06:24:00Z</dcterms:created>
  <dcterms:modified xsi:type="dcterms:W3CDTF">2019-03-06T14:52:00Z</dcterms:modified>
</cp:coreProperties>
</file>